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4"/>
        <w:tblW w:w="16419" w:type="dxa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6"/>
        <w:gridCol w:w="582"/>
        <w:gridCol w:w="232"/>
        <w:gridCol w:w="466"/>
        <w:gridCol w:w="348"/>
        <w:gridCol w:w="350"/>
        <w:gridCol w:w="116"/>
        <w:gridCol w:w="344"/>
        <w:gridCol w:w="238"/>
        <w:gridCol w:w="258"/>
        <w:gridCol w:w="314"/>
        <w:gridCol w:w="126"/>
        <w:gridCol w:w="400"/>
        <w:gridCol w:w="284"/>
        <w:gridCol w:w="14"/>
        <w:gridCol w:w="586"/>
        <w:gridCol w:w="112"/>
        <w:gridCol w:w="98"/>
        <w:gridCol w:w="600"/>
        <w:gridCol w:w="102"/>
        <w:gridCol w:w="110"/>
        <w:gridCol w:w="486"/>
        <w:gridCol w:w="316"/>
        <w:gridCol w:w="3"/>
        <w:gridCol w:w="379"/>
        <w:gridCol w:w="426"/>
        <w:gridCol w:w="104"/>
        <w:gridCol w:w="168"/>
        <w:gridCol w:w="562"/>
        <w:gridCol w:w="136"/>
        <w:gridCol w:w="46"/>
        <w:gridCol w:w="652"/>
        <w:gridCol w:w="260"/>
        <w:gridCol w:w="438"/>
        <w:gridCol w:w="126"/>
        <w:gridCol w:w="348"/>
        <w:gridCol w:w="224"/>
        <w:gridCol w:w="253"/>
        <w:gridCol w:w="435"/>
        <w:gridCol w:w="10"/>
        <w:gridCol w:w="698"/>
        <w:gridCol w:w="204"/>
        <w:gridCol w:w="319"/>
        <w:gridCol w:w="175"/>
        <w:gridCol w:w="418"/>
        <w:gridCol w:w="282"/>
        <w:gridCol w:w="630"/>
        <w:gridCol w:w="161"/>
        <w:gridCol w:w="437"/>
        <w:gridCol w:w="314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9" w:type="dxa"/>
            <w:gridSpan w:val="52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32"/>
                <w:szCs w:val="32"/>
                <w:vertAlign w:val="baseline"/>
                <w:lang w:val="en-US" w:eastAsia="zh-TW"/>
              </w:rPr>
              <w:t>瓦斯檢測檢漏紀錄表-(二個禮拜檢測-專用)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gridSpan w:val="3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檢測日期</w:t>
            </w:r>
          </w:p>
        </w:tc>
        <w:tc>
          <w:tcPr>
            <w:tcW w:w="2094" w:type="dxa"/>
            <w:gridSpan w:val="7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2094" w:type="dxa"/>
            <w:gridSpan w:val="8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下次檢測日期</w:t>
            </w:r>
          </w:p>
        </w:tc>
        <w:tc>
          <w:tcPr>
            <w:tcW w:w="2094" w:type="dxa"/>
            <w:gridSpan w:val="8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</w:p>
        </w:tc>
        <w:tc>
          <w:tcPr>
            <w:tcW w:w="8741" w:type="dxa"/>
            <w:gridSpan w:val="26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9" w:type="dxa"/>
            <w:gridSpan w:val="52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瓦斯室檢測檢漏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-</w:t>
            </w:r>
            <w:r>
              <w:rPr>
                <w:rFonts w:hint="eastAsia" w:ascii="標楷體" w:hAnsi="標楷體" w:eastAsia="標楷體" w:cs="標楷體"/>
                <w:b/>
                <w:bCs/>
                <w:color w:val="0000FF"/>
                <w:sz w:val="28"/>
                <w:szCs w:val="28"/>
                <w:vertAlign w:val="baseline"/>
                <w:lang w:val="en-US" w:eastAsia="zh-TW"/>
              </w:rPr>
              <w:t>瓦斯桶接頭及單柄球閥組及管路(組別各部位皆無漏氣為主)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 xml:space="preserve">.檢測無漏氣請打ˇ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0" w:type="dxa"/>
            <w:gridSpan w:val="2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第一組瓦斯桶十支(瓦斯接頭及球閥)-左</w:t>
            </w:r>
          </w:p>
        </w:tc>
        <w:tc>
          <w:tcPr>
            <w:tcW w:w="6982" w:type="dxa"/>
            <w:gridSpan w:val="2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第二組瓦斯桶十支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(瓦斯接頭及球閥)-右</w:t>
            </w:r>
          </w:p>
        </w:tc>
        <w:tc>
          <w:tcPr>
            <w:tcW w:w="2457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總量控制球閥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01</w:t>
            </w:r>
          </w:p>
        </w:tc>
        <w:tc>
          <w:tcPr>
            <w:tcW w:w="698" w:type="dxa"/>
            <w:gridSpan w:val="2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02</w:t>
            </w:r>
          </w:p>
        </w:tc>
        <w:tc>
          <w:tcPr>
            <w:tcW w:w="698" w:type="dxa"/>
            <w:gridSpan w:val="2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03</w:t>
            </w:r>
          </w:p>
        </w:tc>
        <w:tc>
          <w:tcPr>
            <w:tcW w:w="698" w:type="dxa"/>
            <w:gridSpan w:val="2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04</w:t>
            </w:r>
          </w:p>
        </w:tc>
        <w:tc>
          <w:tcPr>
            <w:tcW w:w="698" w:type="dxa"/>
            <w:gridSpan w:val="3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05</w:t>
            </w:r>
          </w:p>
        </w:tc>
        <w:tc>
          <w:tcPr>
            <w:tcW w:w="698" w:type="dxa"/>
            <w:gridSpan w:val="3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06</w:t>
            </w:r>
          </w:p>
        </w:tc>
        <w:tc>
          <w:tcPr>
            <w:tcW w:w="698" w:type="dxa"/>
            <w:gridSpan w:val="3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07</w:t>
            </w:r>
          </w:p>
        </w:tc>
        <w:tc>
          <w:tcPr>
            <w:tcW w:w="698" w:type="dxa"/>
            <w:gridSpan w:val="2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08</w:t>
            </w:r>
          </w:p>
        </w:tc>
        <w:tc>
          <w:tcPr>
            <w:tcW w:w="698" w:type="dxa"/>
            <w:gridSpan w:val="2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09</w:t>
            </w:r>
          </w:p>
        </w:tc>
        <w:tc>
          <w:tcPr>
            <w:tcW w:w="698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10</w:t>
            </w:r>
          </w:p>
        </w:tc>
        <w:tc>
          <w:tcPr>
            <w:tcW w:w="698" w:type="dxa"/>
            <w:gridSpan w:val="3"/>
            <w:tcBorders>
              <w:left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11</w:t>
            </w:r>
          </w:p>
        </w:tc>
        <w:tc>
          <w:tcPr>
            <w:tcW w:w="698" w:type="dxa"/>
            <w:gridSpan w:val="3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12</w:t>
            </w:r>
          </w:p>
        </w:tc>
        <w:tc>
          <w:tcPr>
            <w:tcW w:w="698" w:type="dxa"/>
            <w:gridSpan w:val="2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13</w:t>
            </w:r>
          </w:p>
        </w:tc>
        <w:tc>
          <w:tcPr>
            <w:tcW w:w="698" w:type="dxa"/>
            <w:gridSpan w:val="2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14</w:t>
            </w:r>
          </w:p>
        </w:tc>
        <w:tc>
          <w:tcPr>
            <w:tcW w:w="698" w:type="dxa"/>
            <w:gridSpan w:val="2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15</w:t>
            </w:r>
          </w:p>
        </w:tc>
        <w:tc>
          <w:tcPr>
            <w:tcW w:w="698" w:type="dxa"/>
            <w:gridSpan w:val="3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16</w:t>
            </w:r>
          </w:p>
        </w:tc>
        <w:tc>
          <w:tcPr>
            <w:tcW w:w="698" w:type="dxa"/>
            <w:gridSpan w:val="3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17</w:t>
            </w:r>
          </w:p>
        </w:tc>
        <w:tc>
          <w:tcPr>
            <w:tcW w:w="698" w:type="dxa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18</w:t>
            </w:r>
          </w:p>
        </w:tc>
        <w:tc>
          <w:tcPr>
            <w:tcW w:w="698" w:type="dxa"/>
            <w:gridSpan w:val="3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19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20</w:t>
            </w:r>
          </w:p>
        </w:tc>
        <w:tc>
          <w:tcPr>
            <w:tcW w:w="1228" w:type="dxa"/>
            <w:gridSpan w:val="3"/>
            <w:tcBorders>
              <w:left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第一組</w:t>
            </w:r>
          </w:p>
        </w:tc>
        <w:tc>
          <w:tcPr>
            <w:tcW w:w="1229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第二組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</w:p>
        </w:tc>
        <w:tc>
          <w:tcPr>
            <w:tcW w:w="698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98" w:type="dxa"/>
            <w:gridSpan w:val="3"/>
            <w:tcBorders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00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28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29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9" w:type="dxa"/>
            <w:gridSpan w:val="52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瓦斯室檢測檢漏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-</w:t>
            </w:r>
            <w:r>
              <w:rPr>
                <w:rFonts w:hint="eastAsia" w:ascii="標楷體" w:hAnsi="標楷體" w:eastAsia="標楷體" w:cs="標楷體"/>
                <w:b/>
                <w:bCs/>
                <w:color w:val="0000FF"/>
                <w:sz w:val="28"/>
                <w:szCs w:val="28"/>
                <w:vertAlign w:val="baseline"/>
                <w:lang w:val="en-US" w:eastAsia="zh-TW"/>
              </w:rPr>
              <w:t>空濾器、瓦斯電磁閥、瓦斯警報器、瓦斯電磁閥旁通及瓦斯燃料計位器</w:t>
            </w:r>
            <w:r>
              <w:rPr>
                <w:rFonts w:hint="default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’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檢測無漏氣請打ˇ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空濾器</w:t>
            </w:r>
          </w:p>
        </w:tc>
        <w:tc>
          <w:tcPr>
            <w:tcW w:w="4052" w:type="dxa"/>
            <w:gridSpan w:val="1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瓦斯電磁閥</w:t>
            </w:r>
          </w:p>
        </w:tc>
        <w:tc>
          <w:tcPr>
            <w:tcW w:w="1610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旁通閥門</w:t>
            </w:r>
          </w:p>
        </w:tc>
        <w:tc>
          <w:tcPr>
            <w:tcW w:w="1668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瓦斯警報器</w:t>
            </w:r>
          </w:p>
        </w:tc>
        <w:tc>
          <w:tcPr>
            <w:tcW w:w="1649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燃料計位器</w:t>
            </w:r>
          </w:p>
        </w:tc>
        <w:tc>
          <w:tcPr>
            <w:tcW w:w="4998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管路、彎頭、油令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14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814" w:type="dxa"/>
            <w:gridSpan w:val="2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油令</w:t>
            </w:r>
          </w:p>
        </w:tc>
        <w:tc>
          <w:tcPr>
            <w:tcW w:w="814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810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線路</w:t>
            </w:r>
          </w:p>
        </w:tc>
        <w:tc>
          <w:tcPr>
            <w:tcW w:w="810" w:type="dxa"/>
            <w:gridSpan w:val="3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作動</w:t>
            </w:r>
          </w:p>
        </w:tc>
        <w:tc>
          <w:tcPr>
            <w:tcW w:w="810" w:type="dxa"/>
            <w:gridSpan w:val="3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810" w:type="dxa"/>
            <w:gridSpan w:val="4"/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球閥</w:t>
            </w:r>
          </w:p>
        </w:tc>
        <w:tc>
          <w:tcPr>
            <w:tcW w:w="812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80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球閥</w:t>
            </w:r>
          </w:p>
        </w:tc>
        <w:tc>
          <w:tcPr>
            <w:tcW w:w="805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834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線路</w:t>
            </w:r>
          </w:p>
        </w:tc>
        <w:tc>
          <w:tcPr>
            <w:tcW w:w="834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作動</w:t>
            </w:r>
          </w:p>
        </w:tc>
        <w:tc>
          <w:tcPr>
            <w:tcW w:w="824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825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1666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166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彎頭</w:t>
            </w:r>
          </w:p>
        </w:tc>
        <w:tc>
          <w:tcPr>
            <w:tcW w:w="1666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油令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gridSpan w:val="3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gridSpan w:val="3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gridSpan w:val="4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2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0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05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34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24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66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66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6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9" w:type="dxa"/>
            <w:gridSpan w:val="5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鍋爐房檢測檢漏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-</w:t>
            </w:r>
            <w:r>
              <w:rPr>
                <w:rFonts w:hint="eastAsia" w:ascii="標楷體" w:hAnsi="標楷體" w:eastAsia="標楷體" w:cs="標楷體"/>
                <w:b/>
                <w:bCs/>
                <w:color w:val="0000FF"/>
                <w:sz w:val="28"/>
                <w:szCs w:val="28"/>
                <w:vertAlign w:val="baseline"/>
                <w:lang w:val="en-US" w:eastAsia="zh-TW"/>
              </w:rPr>
              <w:t>單柄球閥、瓦斯壓力錶、瓦斯過濾器、瓦斯調壓閥及管路</w:t>
            </w: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.檢測無漏氣請打ˇ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1號主閥門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1號外接</w:t>
            </w:r>
          </w:p>
        </w:tc>
        <w:tc>
          <w:tcPr>
            <w:tcW w:w="168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2號主閥門</w:t>
            </w:r>
          </w:p>
        </w:tc>
        <w:tc>
          <w:tcPr>
            <w:tcW w:w="1796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1號壓力錶</w:t>
            </w:r>
          </w:p>
        </w:tc>
        <w:tc>
          <w:tcPr>
            <w:tcW w:w="1824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2號壓力錶</w:t>
            </w:r>
          </w:p>
        </w:tc>
        <w:tc>
          <w:tcPr>
            <w:tcW w:w="1824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瓦斯過濾器</w:t>
            </w:r>
          </w:p>
        </w:tc>
        <w:tc>
          <w:tcPr>
            <w:tcW w:w="1824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瓦斯調壓閥</w:t>
            </w:r>
          </w:p>
        </w:tc>
        <w:tc>
          <w:tcPr>
            <w:tcW w:w="1824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3號壓力錶</w:t>
            </w:r>
          </w:p>
        </w:tc>
        <w:tc>
          <w:tcPr>
            <w:tcW w:w="2739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閥門、法蘭、管路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814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128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840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840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884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912" w:type="dxa"/>
            <w:gridSpan w:val="4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912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912" w:type="dxa"/>
            <w:gridSpan w:val="4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912" w:type="dxa"/>
            <w:gridSpan w:val="4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912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912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912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912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主體</w:t>
            </w:r>
          </w:p>
        </w:tc>
        <w:tc>
          <w:tcPr>
            <w:tcW w:w="91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  <w:tc>
          <w:tcPr>
            <w:tcW w:w="91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閥門</w:t>
            </w:r>
          </w:p>
        </w:tc>
        <w:tc>
          <w:tcPr>
            <w:tcW w:w="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法蘭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eastAsia="zh-TW"/>
              </w:rPr>
              <w:t>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8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840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884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23D6"/>
    <w:rsid w:val="00A8510D"/>
    <w:rsid w:val="00BF1753"/>
    <w:rsid w:val="01F242D4"/>
    <w:rsid w:val="0A5D7A30"/>
    <w:rsid w:val="0B8E7D7A"/>
    <w:rsid w:val="17A823D6"/>
    <w:rsid w:val="22131C5B"/>
    <w:rsid w:val="24BF5085"/>
    <w:rsid w:val="2EF1794F"/>
    <w:rsid w:val="59EE7992"/>
    <w:rsid w:val="5F400819"/>
    <w:rsid w:val="76EB2FC7"/>
    <w:rsid w:val="7F8E5AC7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2022-07-12T02:11:00Z</dcterms:created>
  <dc:creator>User</dc:creator>
  <cp:lastModifiedBy>User</cp:lastModifiedBy>
  <dcterms:modified xsi:type="dcterms:W3CDTF">2022-07-12T04:26:29Z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